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0CDE5" w14:textId="42EF3687" w:rsidR="004C518D" w:rsidRDefault="004C518D" w:rsidP="004C518D">
      <w:pPr>
        <w:jc w:val="center"/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</w:rPr>
        <w:t xml:space="preserve">Mystic </w:t>
      </w:r>
      <w:r w:rsidR="00C22B2E">
        <w:rPr>
          <w:rFonts w:ascii="Helvetica" w:hAnsi="Helvetica"/>
          <w:b/>
        </w:rPr>
        <w:t>River Watershed Steering Committee</w:t>
      </w:r>
    </w:p>
    <w:p w14:paraId="038465E4" w14:textId="68701E17" w:rsidR="004C518D" w:rsidRDefault="003A4F8A" w:rsidP="004C518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December 5</w:t>
      </w:r>
      <w:r w:rsidR="004C518D">
        <w:rPr>
          <w:rFonts w:ascii="Helvetica" w:hAnsi="Helvetica"/>
          <w:b/>
        </w:rPr>
        <w:t>, 2019</w:t>
      </w:r>
    </w:p>
    <w:p w14:paraId="27630119" w14:textId="03720315" w:rsidR="004C518D" w:rsidRPr="0045589D" w:rsidRDefault="004C518D" w:rsidP="0045589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10 AM – 12 PM</w:t>
      </w:r>
    </w:p>
    <w:p w14:paraId="6E20EC1E" w14:textId="47ECF919" w:rsidR="0025380F" w:rsidRDefault="00BC1F4D" w:rsidP="004C518D">
      <w:pPr>
        <w:jc w:val="center"/>
        <w:rPr>
          <w:rFonts w:ascii="Helvetica" w:hAnsi="Helvetica"/>
        </w:rPr>
      </w:pPr>
      <w:r>
        <w:rPr>
          <w:rFonts w:ascii="Helvetica" w:hAnsi="Helvetica"/>
        </w:rPr>
        <w:t>Winchester Town Hall Waterfield Room</w:t>
      </w:r>
    </w:p>
    <w:p w14:paraId="691CFDF6" w14:textId="6E26A947" w:rsidR="0045589D" w:rsidRPr="004C518D" w:rsidRDefault="0045589D" w:rsidP="004C518D">
      <w:pPr>
        <w:jc w:val="center"/>
        <w:rPr>
          <w:rFonts w:ascii="Helvetica" w:hAnsi="Helvetica"/>
        </w:rPr>
      </w:pPr>
      <w:r>
        <w:rPr>
          <w:rFonts w:ascii="Helvetica" w:hAnsi="Helvetica"/>
        </w:rPr>
        <w:t>71 Mount Vernon Street, Winchester, lower level</w:t>
      </w:r>
    </w:p>
    <w:p w14:paraId="7C99B375" w14:textId="36743945" w:rsidR="004C518D" w:rsidRPr="004C518D" w:rsidRDefault="004C518D" w:rsidP="004C518D">
      <w:pPr>
        <w:rPr>
          <w:rFonts w:ascii="Helvetica" w:hAnsi="Helvetica"/>
        </w:rPr>
      </w:pPr>
    </w:p>
    <w:p w14:paraId="23C5D785" w14:textId="4BBF19AD" w:rsidR="004C518D" w:rsidRPr="0025380F" w:rsidRDefault="004C518D" w:rsidP="00C22B2E">
      <w:pPr>
        <w:jc w:val="center"/>
        <w:rPr>
          <w:rFonts w:ascii="Helvetica" w:hAnsi="Helvetica"/>
          <w:b/>
        </w:rPr>
      </w:pPr>
      <w:r w:rsidRPr="0025380F">
        <w:rPr>
          <w:rFonts w:ascii="Helvetica" w:hAnsi="Helvetica"/>
          <w:b/>
        </w:rPr>
        <w:t>Agenda</w:t>
      </w:r>
    </w:p>
    <w:p w14:paraId="60EA84B5" w14:textId="77777777" w:rsidR="004C518D" w:rsidRDefault="004C518D" w:rsidP="004C518D">
      <w:pPr>
        <w:rPr>
          <w:rFonts w:ascii="Helvetica" w:hAnsi="Helvetica"/>
        </w:rPr>
      </w:pPr>
    </w:p>
    <w:p w14:paraId="6A7D6F37" w14:textId="1C72432B" w:rsidR="00DC1B1C" w:rsidRPr="00DC1B1C" w:rsidRDefault="00DC1B1C" w:rsidP="004C518D">
      <w:pPr>
        <w:rPr>
          <w:rFonts w:ascii="Helvetica" w:hAnsi="Helvetica"/>
          <w:b/>
        </w:rPr>
      </w:pPr>
      <w:r w:rsidRPr="00DC1B1C">
        <w:rPr>
          <w:rFonts w:ascii="Helvetica" w:hAnsi="Helvetica"/>
          <w:b/>
        </w:rPr>
        <w:t>Meeting Purpose:</w:t>
      </w:r>
    </w:p>
    <w:p w14:paraId="0939C700" w14:textId="3D61C549" w:rsidR="000173C9" w:rsidRDefault="00DC1B1C" w:rsidP="00DC1B1C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Share timely information about water quality and open space </w:t>
      </w:r>
      <w:r w:rsidR="000173C9">
        <w:rPr>
          <w:rFonts w:ascii="Helvetica" w:hAnsi="Helvetica"/>
        </w:rPr>
        <w:t xml:space="preserve">initiatives </w:t>
      </w:r>
      <w:r>
        <w:rPr>
          <w:rFonts w:ascii="Helvetica" w:hAnsi="Helvetica"/>
        </w:rPr>
        <w:t>in the Mystic</w:t>
      </w:r>
      <w:r w:rsidR="00036231">
        <w:rPr>
          <w:rFonts w:ascii="Helvetica" w:hAnsi="Helvetica"/>
        </w:rPr>
        <w:t>.</w:t>
      </w:r>
    </w:p>
    <w:p w14:paraId="69206FEA" w14:textId="2ED1B036" w:rsidR="00DC1B1C" w:rsidRDefault="000173C9" w:rsidP="00DC1B1C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L</w:t>
      </w:r>
      <w:r w:rsidR="0063458A">
        <w:rPr>
          <w:rFonts w:ascii="Helvetica" w:hAnsi="Helvetica"/>
        </w:rPr>
        <w:t xml:space="preserve">ook ahead to priorities for </w:t>
      </w:r>
      <w:r>
        <w:rPr>
          <w:rFonts w:ascii="Helvetica" w:hAnsi="Helvetica"/>
        </w:rPr>
        <w:t>2020-21</w:t>
      </w:r>
      <w:r w:rsidR="00036231">
        <w:rPr>
          <w:rFonts w:ascii="Helvetica" w:hAnsi="Helvetica"/>
        </w:rPr>
        <w:t>.</w:t>
      </w:r>
    </w:p>
    <w:p w14:paraId="6462B334" w14:textId="58421D16" w:rsidR="00DC1B1C" w:rsidRPr="00DC1B1C" w:rsidRDefault="00DC1B1C" w:rsidP="00DC1B1C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Build relationships among organizations, agencies and individuals.</w:t>
      </w:r>
    </w:p>
    <w:p w14:paraId="66879652" w14:textId="77777777" w:rsidR="00DC1B1C" w:rsidRPr="004C518D" w:rsidRDefault="00DC1B1C" w:rsidP="004C518D">
      <w:pPr>
        <w:rPr>
          <w:rFonts w:ascii="Helvetica" w:hAnsi="Helvetica"/>
        </w:rPr>
      </w:pPr>
    </w:p>
    <w:p w14:paraId="4122AFF3" w14:textId="2B62BD9A" w:rsidR="003A4F8A" w:rsidRDefault="00C22B2E" w:rsidP="00D204C7">
      <w:pPr>
        <w:rPr>
          <w:rFonts w:ascii="Helvetica" w:eastAsia="Arial Unicode MS" w:hAnsi="Helvetica" w:cs="Times New Roman"/>
          <w:b/>
        </w:rPr>
      </w:pPr>
      <w:r w:rsidRPr="00B365EB">
        <w:rPr>
          <w:rFonts w:ascii="Helvetica" w:eastAsia="Arial Unicode MS" w:hAnsi="Helvetica" w:cs="Times New Roman"/>
          <w:b/>
        </w:rPr>
        <w:t>10:00</w:t>
      </w:r>
      <w:r>
        <w:rPr>
          <w:rFonts w:ascii="Helvetica" w:eastAsia="Arial Unicode MS" w:hAnsi="Helvetica" w:cs="Times New Roman"/>
          <w:b/>
        </w:rPr>
        <w:t xml:space="preserve"> AM</w:t>
      </w:r>
      <w:r w:rsidRPr="00B365EB">
        <w:rPr>
          <w:rFonts w:ascii="Helvetica" w:eastAsia="Arial Unicode MS" w:hAnsi="Helvetica" w:cs="Times New Roman"/>
          <w:b/>
        </w:rPr>
        <w:t xml:space="preserve"> </w:t>
      </w:r>
      <w:r w:rsidR="0063458A">
        <w:rPr>
          <w:rFonts w:ascii="Helvetica" w:eastAsia="Arial Unicode MS" w:hAnsi="Helvetica" w:cs="Times New Roman"/>
          <w:b/>
        </w:rPr>
        <w:tab/>
      </w:r>
      <w:r w:rsidRPr="00B365EB">
        <w:rPr>
          <w:rFonts w:ascii="Helvetica" w:eastAsia="Arial Unicode MS" w:hAnsi="Helvetica" w:cs="Times New Roman"/>
          <w:b/>
        </w:rPr>
        <w:t>Greetings and Introductions</w:t>
      </w:r>
    </w:p>
    <w:p w14:paraId="0397ADFC" w14:textId="4F851CC3" w:rsidR="00D204C7" w:rsidRPr="00405809" w:rsidRDefault="00D204C7" w:rsidP="00405809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i/>
        </w:rPr>
      </w:pPr>
      <w:r w:rsidRPr="00405809">
        <w:rPr>
          <w:rFonts w:ascii="Helvetica" w:eastAsia="Arial Unicode MS" w:hAnsi="Helvetica"/>
          <w:bCs/>
        </w:rPr>
        <w:t xml:space="preserve">Town of Winchester </w:t>
      </w:r>
    </w:p>
    <w:p w14:paraId="6183F637" w14:textId="77777777" w:rsidR="00FC4E67" w:rsidRDefault="00FC4E67">
      <w:pPr>
        <w:rPr>
          <w:rFonts w:ascii="Helvetica" w:hAnsi="Helvetica"/>
        </w:rPr>
      </w:pPr>
    </w:p>
    <w:p w14:paraId="7D863A36" w14:textId="539D701D" w:rsidR="00D204C7" w:rsidRDefault="003721A0" w:rsidP="00D204C7">
      <w:pPr>
        <w:rPr>
          <w:rFonts w:ascii="Helvetica" w:eastAsia="Times New Roman" w:hAnsi="Helvetica" w:cs="Helvetica"/>
          <w:bCs/>
          <w:lang w:bidi="he-IL"/>
        </w:rPr>
      </w:pPr>
      <w:r w:rsidRPr="00D204C7">
        <w:rPr>
          <w:rFonts w:ascii="Helvetica" w:hAnsi="Helvetica" w:cs="Helvetica"/>
          <w:b/>
        </w:rPr>
        <w:t xml:space="preserve">10:10 </w:t>
      </w:r>
      <w:r w:rsidRPr="00D204C7">
        <w:rPr>
          <w:rFonts w:ascii="Helvetica" w:hAnsi="Helvetica" w:cs="Helvetica"/>
          <w:b/>
        </w:rPr>
        <w:tab/>
      </w:r>
      <w:r w:rsidR="0063458A">
        <w:rPr>
          <w:rFonts w:ascii="Helvetica" w:hAnsi="Helvetica" w:cs="Helvetica"/>
          <w:b/>
        </w:rPr>
        <w:tab/>
      </w:r>
      <w:r w:rsidR="00D204C7" w:rsidRPr="00D204C7">
        <w:rPr>
          <w:rFonts w:ascii="Helvetica" w:eastAsia="Times New Roman" w:hAnsi="Helvetica" w:cs="Helvetica"/>
          <w:b/>
          <w:lang w:bidi="he-IL"/>
        </w:rPr>
        <w:t>Malden River Works for Waterfront Equity and Resilience</w:t>
      </w:r>
      <w:r w:rsidR="00D204C7" w:rsidRPr="00D204C7">
        <w:rPr>
          <w:rFonts w:ascii="Helvetica" w:eastAsia="Times New Roman" w:hAnsi="Helvetica" w:cs="Helvetica"/>
          <w:bCs/>
          <w:lang w:bidi="he-IL"/>
        </w:rPr>
        <w:t xml:space="preserve"> </w:t>
      </w:r>
    </w:p>
    <w:p w14:paraId="7AF76072" w14:textId="61BA8A69" w:rsidR="00D204C7" w:rsidRPr="00405809" w:rsidRDefault="00D204C7" w:rsidP="00405809">
      <w:pPr>
        <w:pStyle w:val="ListParagraph"/>
        <w:numPr>
          <w:ilvl w:val="0"/>
          <w:numId w:val="3"/>
        </w:numPr>
        <w:rPr>
          <w:rFonts w:ascii="Helvetica" w:hAnsi="Helvetica" w:cs="Helvetica"/>
          <w:bCs/>
        </w:rPr>
      </w:pPr>
      <w:r w:rsidRPr="00405809">
        <w:rPr>
          <w:rFonts w:ascii="Helvetica" w:hAnsi="Helvetica" w:cs="Helvetica"/>
          <w:bCs/>
          <w:lang w:bidi="he-IL"/>
        </w:rPr>
        <w:t>Members of the MIT Leventhal Cities Prize team to present.</w:t>
      </w:r>
    </w:p>
    <w:p w14:paraId="7B626EE2" w14:textId="213554BB" w:rsidR="00D204C7" w:rsidRPr="00405809" w:rsidRDefault="00D204C7" w:rsidP="00405809">
      <w:pPr>
        <w:ind w:left="2160"/>
        <w:rPr>
          <w:rFonts w:ascii="Helvetica" w:hAnsi="Helvetica" w:cs="Helvetica"/>
          <w:bCs/>
        </w:rPr>
      </w:pPr>
      <w:r w:rsidRPr="00405809">
        <w:rPr>
          <w:rFonts w:ascii="Helvetica" w:hAnsi="Helvetica" w:cs="Helvetica"/>
          <w:bCs/>
          <w:lang w:bidi="he-IL"/>
        </w:rPr>
        <w:t xml:space="preserve">A presentation about an innovative project to create a new public space on the Malden River in Malden that is being led by a diverse group of stakeholders and community members and has been supported by the MIT Leventhal Cities Prize. More about the project can be found </w:t>
      </w:r>
      <w:hyperlink r:id="rId5" w:history="1">
        <w:r w:rsidRPr="00405809">
          <w:rPr>
            <w:rStyle w:val="Hyperlink"/>
            <w:rFonts w:ascii="Helvetica" w:hAnsi="Helvetica" w:cs="Helvetica"/>
            <w:bCs/>
            <w:lang w:bidi="he-IL"/>
          </w:rPr>
          <w:t>here</w:t>
        </w:r>
      </w:hyperlink>
      <w:r w:rsidRPr="00405809">
        <w:rPr>
          <w:rFonts w:ascii="Helvetica" w:hAnsi="Helvetica" w:cs="Helvetica"/>
          <w:bCs/>
          <w:lang w:bidi="he-IL"/>
        </w:rPr>
        <w:t xml:space="preserve">. </w:t>
      </w:r>
    </w:p>
    <w:p w14:paraId="136B6CC4" w14:textId="77777777" w:rsidR="0045589D" w:rsidRPr="0063458A" w:rsidRDefault="0045589D">
      <w:pPr>
        <w:rPr>
          <w:rFonts w:ascii="Helvetica" w:hAnsi="Helvetica" w:cs="Helvetica"/>
          <w:b/>
        </w:rPr>
      </w:pPr>
    </w:p>
    <w:p w14:paraId="745D5E56" w14:textId="29CF970A" w:rsidR="00DC1B1C" w:rsidRPr="0063458A" w:rsidRDefault="00DC1B1C">
      <w:pPr>
        <w:rPr>
          <w:rFonts w:ascii="Helvetica" w:hAnsi="Helvetica" w:cs="Helvetica"/>
          <w:bCs/>
          <w:color w:val="0070C0"/>
        </w:rPr>
      </w:pPr>
      <w:r w:rsidRPr="0063458A">
        <w:rPr>
          <w:rFonts w:ascii="Helvetica" w:hAnsi="Helvetica" w:cs="Helvetica"/>
          <w:b/>
        </w:rPr>
        <w:t>10:</w:t>
      </w:r>
      <w:r w:rsidR="008D69CB" w:rsidRPr="0063458A">
        <w:rPr>
          <w:rFonts w:ascii="Helvetica" w:hAnsi="Helvetica" w:cs="Helvetica"/>
          <w:b/>
        </w:rPr>
        <w:t>35</w:t>
      </w:r>
      <w:r w:rsidRPr="0063458A">
        <w:rPr>
          <w:rFonts w:ascii="Helvetica" w:hAnsi="Helvetica" w:cs="Helvetica"/>
          <w:b/>
        </w:rPr>
        <w:tab/>
      </w:r>
      <w:r w:rsidRPr="0063458A">
        <w:rPr>
          <w:rFonts w:ascii="Helvetica" w:hAnsi="Helvetica" w:cs="Helvetica"/>
          <w:b/>
        </w:rPr>
        <w:tab/>
        <w:t>Mystic Region Project Updates</w:t>
      </w:r>
      <w:r w:rsidR="008D69CB" w:rsidRPr="0063458A">
        <w:rPr>
          <w:rFonts w:ascii="Helvetica" w:hAnsi="Helvetica" w:cs="Helvetica"/>
          <w:b/>
        </w:rPr>
        <w:t xml:space="preserve"> </w:t>
      </w:r>
    </w:p>
    <w:p w14:paraId="413C5210" w14:textId="35A558C5" w:rsidR="00625ECF" w:rsidRPr="0063458A" w:rsidRDefault="00C4455F" w:rsidP="0063458A">
      <w:pPr>
        <w:pStyle w:val="ListParagraph"/>
        <w:numPr>
          <w:ilvl w:val="0"/>
          <w:numId w:val="3"/>
        </w:numPr>
        <w:rPr>
          <w:rFonts w:ascii="Helvetica" w:hAnsi="Helvetica" w:cs="Helvetica"/>
          <w:i/>
        </w:rPr>
      </w:pPr>
      <w:r w:rsidRPr="0063458A">
        <w:rPr>
          <w:rFonts w:ascii="Helvetica" w:hAnsi="Helvetica" w:cs="Helvetica"/>
        </w:rPr>
        <w:t>Mystic Mural Pr</w:t>
      </w:r>
      <w:r w:rsidR="0045589D" w:rsidRPr="0063458A">
        <w:rPr>
          <w:rFonts w:ascii="Helvetica" w:hAnsi="Helvetica" w:cs="Helvetica"/>
        </w:rPr>
        <w:t>oject</w:t>
      </w:r>
      <w:r w:rsidR="0063458A" w:rsidRPr="0063458A">
        <w:rPr>
          <w:rFonts w:ascii="Helvetica" w:hAnsi="Helvetica" w:cs="Helvetica"/>
        </w:rPr>
        <w:t xml:space="preserve"> </w:t>
      </w:r>
      <w:r w:rsidR="0063458A" w:rsidRPr="0063458A">
        <w:rPr>
          <w:rFonts w:ascii="Helvetica" w:hAnsi="Helvetica" w:cs="Helvetica"/>
          <w:i/>
          <w:iCs/>
        </w:rPr>
        <w:t>(</w:t>
      </w:r>
      <w:r w:rsidR="0045589D" w:rsidRPr="0063458A">
        <w:rPr>
          <w:rFonts w:ascii="Helvetica" w:hAnsi="Helvetica" w:cs="Helvetica"/>
          <w:i/>
          <w:iCs/>
        </w:rPr>
        <w:t>Ivy Mlsna, EPA</w:t>
      </w:r>
      <w:r w:rsidR="0063458A" w:rsidRPr="0063458A">
        <w:rPr>
          <w:rFonts w:ascii="Helvetica" w:hAnsi="Helvetica" w:cs="Helvetica"/>
          <w:i/>
          <w:iCs/>
        </w:rPr>
        <w:t>)</w:t>
      </w:r>
    </w:p>
    <w:p w14:paraId="1BB68348" w14:textId="1889BABA" w:rsidR="0063458A" w:rsidRPr="0063458A" w:rsidRDefault="0063458A" w:rsidP="0063458A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i/>
        </w:rPr>
      </w:pPr>
      <w:r w:rsidRPr="0063458A">
        <w:rPr>
          <w:rFonts w:ascii="Helvetica" w:hAnsi="Helvetica" w:cs="Helvetica"/>
          <w:color w:val="000000"/>
        </w:rPr>
        <w:t>Phase 2 Mystic River Eutrophication Study Report (</w:t>
      </w:r>
      <w:r w:rsidRPr="0063458A">
        <w:rPr>
          <w:rFonts w:ascii="Helvetica" w:hAnsi="Helvetica" w:cs="Helvetica"/>
          <w:i/>
          <w:iCs/>
          <w:color w:val="000000"/>
        </w:rPr>
        <w:t>EPA representative TBD)</w:t>
      </w:r>
    </w:p>
    <w:p w14:paraId="79A7E570" w14:textId="6861E758" w:rsidR="0045589D" w:rsidRPr="0063458A" w:rsidRDefault="0045589D" w:rsidP="0063458A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i/>
        </w:rPr>
      </w:pPr>
      <w:r w:rsidRPr="0063458A">
        <w:rPr>
          <w:rFonts w:ascii="Helvetica" w:hAnsi="Helvetica" w:cs="Helvetica"/>
        </w:rPr>
        <w:t xml:space="preserve">Upper Mystic </w:t>
      </w:r>
      <w:r w:rsidR="00625ECF" w:rsidRPr="0063458A">
        <w:rPr>
          <w:rFonts w:ascii="Helvetica" w:hAnsi="Helvetica" w:cs="Helvetica"/>
        </w:rPr>
        <w:t>Stormwater Management</w:t>
      </w:r>
      <w:r w:rsidR="0063458A" w:rsidRPr="0063458A">
        <w:rPr>
          <w:rFonts w:ascii="Helvetica" w:hAnsi="Helvetica" w:cs="Helvetica"/>
        </w:rPr>
        <w:t xml:space="preserve"> (</w:t>
      </w:r>
      <w:r w:rsidR="00625ECF" w:rsidRPr="0063458A">
        <w:rPr>
          <w:rFonts w:ascii="Helvetica" w:hAnsi="Helvetica" w:cs="Helvetica"/>
          <w:i/>
          <w:iCs/>
        </w:rPr>
        <w:t>Emily Sullivan</w:t>
      </w:r>
      <w:r w:rsidR="00625ECF" w:rsidRPr="0063458A">
        <w:rPr>
          <w:rFonts w:ascii="Helvetica" w:hAnsi="Helvetica" w:cs="Helvetica"/>
        </w:rPr>
        <w:t xml:space="preserve">, </w:t>
      </w:r>
      <w:r w:rsidR="00625ECF" w:rsidRPr="0063458A">
        <w:rPr>
          <w:rFonts w:ascii="Helvetica" w:hAnsi="Helvetica" w:cs="Helvetica"/>
          <w:i/>
          <w:iCs/>
        </w:rPr>
        <w:t>Town of Arlington</w:t>
      </w:r>
      <w:r w:rsidR="0063458A" w:rsidRPr="0063458A">
        <w:rPr>
          <w:rFonts w:ascii="Helvetica" w:hAnsi="Helvetica" w:cs="Helvetica"/>
          <w:i/>
          <w:iCs/>
        </w:rPr>
        <w:t>)</w:t>
      </w:r>
    </w:p>
    <w:p w14:paraId="3A9744C6" w14:textId="58362AC8" w:rsidR="00A2770D" w:rsidRPr="0063458A" w:rsidRDefault="00A2770D">
      <w:pPr>
        <w:rPr>
          <w:rFonts w:ascii="Helvetica" w:hAnsi="Helvetica" w:cs="Helvetica"/>
          <w:b/>
        </w:rPr>
      </w:pPr>
    </w:p>
    <w:p w14:paraId="6D069F6A" w14:textId="4C71C0C1" w:rsidR="00A2770D" w:rsidRPr="0063458A" w:rsidRDefault="008D69CB" w:rsidP="00A2770D">
      <w:pPr>
        <w:rPr>
          <w:rFonts w:ascii="Helvetica" w:hAnsi="Helvetica" w:cs="Helvetica"/>
          <w:b/>
        </w:rPr>
      </w:pPr>
      <w:r w:rsidRPr="0063458A">
        <w:rPr>
          <w:rFonts w:ascii="Helvetica" w:hAnsi="Helvetica" w:cs="Helvetica"/>
          <w:b/>
        </w:rPr>
        <w:t>10:50</w:t>
      </w:r>
      <w:r w:rsidR="00A2770D" w:rsidRPr="0063458A">
        <w:rPr>
          <w:rFonts w:ascii="Helvetica" w:hAnsi="Helvetica" w:cs="Helvetica"/>
          <w:b/>
        </w:rPr>
        <w:tab/>
      </w:r>
      <w:r w:rsidR="00A2770D" w:rsidRPr="0063458A">
        <w:rPr>
          <w:rFonts w:ascii="Helvetica" w:hAnsi="Helvetica" w:cs="Helvetica"/>
          <w:b/>
        </w:rPr>
        <w:tab/>
        <w:t>Announcements, Updates, and Funding Opportunities</w:t>
      </w:r>
    </w:p>
    <w:p w14:paraId="6C2E9802" w14:textId="77777777" w:rsidR="0063458A" w:rsidRPr="0063458A" w:rsidRDefault="0063458A" w:rsidP="00A2770D">
      <w:pPr>
        <w:rPr>
          <w:rFonts w:ascii="Helvetica" w:hAnsi="Helvetica" w:cs="Helvetica"/>
          <w:b/>
        </w:rPr>
      </w:pPr>
    </w:p>
    <w:p w14:paraId="445E1458" w14:textId="42FC8BA6" w:rsidR="00DC1B1C" w:rsidRPr="0063458A" w:rsidRDefault="00A2770D" w:rsidP="0045589D">
      <w:pPr>
        <w:rPr>
          <w:rFonts w:ascii="Helvetica" w:hAnsi="Helvetica" w:cs="Helvetica"/>
          <w:b/>
        </w:rPr>
      </w:pPr>
      <w:r w:rsidRPr="0063458A">
        <w:rPr>
          <w:rFonts w:ascii="Helvetica" w:hAnsi="Helvetica" w:cs="Helvetica"/>
          <w:b/>
        </w:rPr>
        <w:t>11:</w:t>
      </w:r>
      <w:r w:rsidR="0045589D" w:rsidRPr="0063458A">
        <w:rPr>
          <w:rFonts w:ascii="Helvetica" w:hAnsi="Helvetica" w:cs="Helvetica"/>
          <w:b/>
        </w:rPr>
        <w:t>0</w:t>
      </w:r>
      <w:r w:rsidR="00354EA5" w:rsidRPr="0063458A">
        <w:rPr>
          <w:rFonts w:ascii="Helvetica" w:hAnsi="Helvetica" w:cs="Helvetica"/>
          <w:b/>
        </w:rPr>
        <w:t>0</w:t>
      </w:r>
      <w:r w:rsidR="00354EA5" w:rsidRPr="0063458A">
        <w:rPr>
          <w:rFonts w:ascii="Helvetica" w:hAnsi="Helvetica" w:cs="Helvetica"/>
          <w:b/>
        </w:rPr>
        <w:tab/>
      </w:r>
      <w:r w:rsidRPr="0063458A">
        <w:rPr>
          <w:rFonts w:ascii="Helvetica" w:hAnsi="Helvetica" w:cs="Helvetica"/>
          <w:b/>
        </w:rPr>
        <w:tab/>
      </w:r>
      <w:r w:rsidR="00354EA5" w:rsidRPr="0063458A">
        <w:rPr>
          <w:rFonts w:ascii="Helvetica" w:hAnsi="Helvetica" w:cs="Helvetica"/>
          <w:b/>
        </w:rPr>
        <w:t>Committee Business</w:t>
      </w:r>
      <w:r w:rsidR="0045589D" w:rsidRPr="0063458A">
        <w:rPr>
          <w:rFonts w:ascii="Helvetica" w:hAnsi="Helvetica" w:cs="Helvetica"/>
          <w:b/>
        </w:rPr>
        <w:t>: Updating Committee Priorities for 2020-21</w:t>
      </w:r>
    </w:p>
    <w:p w14:paraId="6D86297B" w14:textId="4EF24D24" w:rsidR="008D69CB" w:rsidRPr="0063458A" w:rsidRDefault="008D69CB" w:rsidP="0045589D">
      <w:pPr>
        <w:rPr>
          <w:rFonts w:ascii="Helvetica" w:hAnsi="Helvetica" w:cs="Helvetica"/>
          <w:b/>
        </w:rPr>
      </w:pPr>
    </w:p>
    <w:p w14:paraId="720A3DA8" w14:textId="1609222E" w:rsidR="00213DEE" w:rsidRPr="0063458A" w:rsidRDefault="008D69CB" w:rsidP="0063458A">
      <w:pPr>
        <w:pStyle w:val="ListParagraph"/>
        <w:numPr>
          <w:ilvl w:val="2"/>
          <w:numId w:val="15"/>
        </w:numPr>
        <w:rPr>
          <w:rFonts w:ascii="Helvetica" w:hAnsi="Helvetica" w:cs="Helvetica"/>
          <w:bCs/>
        </w:rPr>
      </w:pPr>
      <w:r w:rsidRPr="0063458A">
        <w:rPr>
          <w:rFonts w:ascii="Helvetica" w:hAnsi="Helvetica" w:cs="Helvetica"/>
          <w:bCs/>
        </w:rPr>
        <w:t>Introduction of</w:t>
      </w:r>
      <w:r w:rsidR="0063458A">
        <w:rPr>
          <w:rFonts w:ascii="Helvetica" w:hAnsi="Helvetica" w:cs="Helvetica"/>
          <w:bCs/>
        </w:rPr>
        <w:t xml:space="preserve"> steering committee</w:t>
      </w:r>
      <w:r w:rsidRPr="0063458A">
        <w:rPr>
          <w:rFonts w:ascii="Helvetica" w:hAnsi="Helvetica" w:cs="Helvetica"/>
          <w:bCs/>
        </w:rPr>
        <w:t xml:space="preserve"> Priorities document</w:t>
      </w:r>
      <w:r w:rsidR="00213DEE" w:rsidRPr="0063458A">
        <w:rPr>
          <w:rFonts w:ascii="Helvetica" w:hAnsi="Helvetica" w:cs="Helvetica"/>
          <w:bCs/>
        </w:rPr>
        <w:t xml:space="preserve"> </w:t>
      </w:r>
    </w:p>
    <w:p w14:paraId="5EE36C48" w14:textId="4B80B878" w:rsidR="00213DEE" w:rsidRPr="0063458A" w:rsidRDefault="00213DEE" w:rsidP="0063458A">
      <w:pPr>
        <w:pStyle w:val="ListParagraph"/>
        <w:numPr>
          <w:ilvl w:val="2"/>
          <w:numId w:val="15"/>
        </w:numPr>
        <w:rPr>
          <w:rFonts w:ascii="Helvetica" w:hAnsi="Helvetica" w:cs="Helvetica"/>
          <w:bCs/>
        </w:rPr>
      </w:pPr>
      <w:r w:rsidRPr="0063458A">
        <w:rPr>
          <w:rFonts w:ascii="Helvetica" w:hAnsi="Helvetica" w:cs="Helvetica"/>
          <w:bCs/>
        </w:rPr>
        <w:t>Small group</w:t>
      </w:r>
      <w:r w:rsidR="00036231">
        <w:rPr>
          <w:rFonts w:ascii="Helvetica" w:hAnsi="Helvetica" w:cs="Helvetica"/>
          <w:bCs/>
        </w:rPr>
        <w:t xml:space="preserve"> discussion</w:t>
      </w:r>
      <w:r w:rsidRPr="0063458A">
        <w:rPr>
          <w:rFonts w:ascii="Helvetica" w:hAnsi="Helvetica" w:cs="Helvetica"/>
          <w:bCs/>
        </w:rPr>
        <w:t xml:space="preserve">: reviewing the current priorities </w:t>
      </w:r>
    </w:p>
    <w:p w14:paraId="3485D50B" w14:textId="016D6FA3" w:rsidR="008D69CB" w:rsidRPr="0063458A" w:rsidRDefault="008D69CB" w:rsidP="0063458A">
      <w:pPr>
        <w:pStyle w:val="ListParagraph"/>
        <w:numPr>
          <w:ilvl w:val="2"/>
          <w:numId w:val="15"/>
        </w:numPr>
        <w:rPr>
          <w:rFonts w:ascii="Helvetica" w:hAnsi="Helvetica" w:cs="Helvetica"/>
          <w:bCs/>
        </w:rPr>
      </w:pPr>
      <w:r w:rsidRPr="0063458A">
        <w:rPr>
          <w:rFonts w:ascii="Helvetica" w:hAnsi="Helvetica" w:cs="Helvetica"/>
          <w:bCs/>
        </w:rPr>
        <w:t>Report back</w:t>
      </w:r>
      <w:r w:rsidR="00213DEE" w:rsidRPr="0063458A">
        <w:rPr>
          <w:rFonts w:ascii="Helvetica" w:hAnsi="Helvetica" w:cs="Helvetica"/>
          <w:bCs/>
        </w:rPr>
        <w:t xml:space="preserve"> and next </w:t>
      </w:r>
      <w:r w:rsidR="0063458A">
        <w:rPr>
          <w:rFonts w:ascii="Helvetica" w:hAnsi="Helvetica" w:cs="Helvetica"/>
          <w:bCs/>
        </w:rPr>
        <w:t>steps</w:t>
      </w:r>
    </w:p>
    <w:p w14:paraId="16F6B2E9" w14:textId="77777777" w:rsidR="00354EA5" w:rsidRPr="0063458A" w:rsidRDefault="00354EA5" w:rsidP="00354EA5">
      <w:pPr>
        <w:rPr>
          <w:rFonts w:ascii="Helvetica" w:hAnsi="Helvetica" w:cs="Helvetica"/>
          <w:color w:val="4472C4" w:themeColor="accent1"/>
        </w:rPr>
      </w:pPr>
    </w:p>
    <w:p w14:paraId="703B736A" w14:textId="4269D439" w:rsidR="00354EA5" w:rsidRDefault="00354EA5" w:rsidP="0063458A">
      <w:pPr>
        <w:rPr>
          <w:rFonts w:ascii="Helvetica" w:hAnsi="Helvetica" w:cs="Helvetica"/>
          <w:b/>
          <w:color w:val="000000" w:themeColor="text1"/>
        </w:rPr>
      </w:pPr>
      <w:r w:rsidRPr="0063458A">
        <w:rPr>
          <w:rFonts w:ascii="Helvetica" w:hAnsi="Helvetica" w:cs="Helvetica"/>
          <w:b/>
          <w:color w:val="000000" w:themeColor="text1"/>
        </w:rPr>
        <w:t>11:5</w:t>
      </w:r>
      <w:r w:rsidR="00FC4E67" w:rsidRPr="0063458A">
        <w:rPr>
          <w:rFonts w:ascii="Helvetica" w:hAnsi="Helvetica" w:cs="Helvetica"/>
          <w:b/>
          <w:color w:val="000000" w:themeColor="text1"/>
        </w:rPr>
        <w:t>0</w:t>
      </w:r>
      <w:r w:rsidRPr="0063458A">
        <w:rPr>
          <w:rFonts w:ascii="Helvetica" w:hAnsi="Helvetica" w:cs="Helvetica"/>
          <w:b/>
          <w:color w:val="000000" w:themeColor="text1"/>
        </w:rPr>
        <w:tab/>
      </w:r>
      <w:r w:rsidRPr="0063458A">
        <w:rPr>
          <w:rFonts w:ascii="Helvetica" w:hAnsi="Helvetica" w:cs="Helvetica"/>
          <w:b/>
          <w:color w:val="000000" w:themeColor="text1"/>
        </w:rPr>
        <w:tab/>
        <w:t>Wrap Up and Next Steps</w:t>
      </w:r>
    </w:p>
    <w:p w14:paraId="70FF64A6" w14:textId="77777777" w:rsidR="0063458A" w:rsidRPr="0063458A" w:rsidRDefault="0063458A" w:rsidP="0063458A">
      <w:pPr>
        <w:rPr>
          <w:rFonts w:ascii="Helvetica" w:hAnsi="Helvetica" w:cs="Helvetica"/>
          <w:b/>
          <w:color w:val="000000" w:themeColor="text1"/>
        </w:rPr>
      </w:pPr>
    </w:p>
    <w:p w14:paraId="72009A13" w14:textId="2431B3A7" w:rsidR="00A602BA" w:rsidRPr="00036231" w:rsidRDefault="00354EA5" w:rsidP="00036231">
      <w:pPr>
        <w:rPr>
          <w:rFonts w:ascii="Helvetica" w:hAnsi="Helvetica"/>
          <w:b/>
          <w:color w:val="000000" w:themeColor="text1"/>
        </w:rPr>
      </w:pPr>
      <w:r w:rsidRPr="00354EA5">
        <w:rPr>
          <w:rFonts w:ascii="Helvetica" w:hAnsi="Helvetica"/>
          <w:b/>
          <w:color w:val="000000" w:themeColor="text1"/>
        </w:rPr>
        <w:t>12:00</w:t>
      </w:r>
      <w:r w:rsidRPr="00354EA5">
        <w:rPr>
          <w:rFonts w:ascii="Helvetica" w:hAnsi="Helvetica"/>
          <w:b/>
          <w:color w:val="000000" w:themeColor="text1"/>
        </w:rPr>
        <w:tab/>
      </w:r>
      <w:r w:rsidRPr="00354EA5">
        <w:rPr>
          <w:rFonts w:ascii="Helvetica" w:hAnsi="Helvetica"/>
          <w:b/>
          <w:color w:val="000000" w:themeColor="text1"/>
        </w:rPr>
        <w:tab/>
        <w:t>Adjourn</w:t>
      </w:r>
    </w:p>
    <w:sectPr w:rsidR="00A602BA" w:rsidRPr="00036231" w:rsidSect="003F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6C1"/>
    <w:multiLevelType w:val="hybridMultilevel"/>
    <w:tmpl w:val="8FE4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7B8"/>
    <w:multiLevelType w:val="hybridMultilevel"/>
    <w:tmpl w:val="82DCB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79384F"/>
    <w:multiLevelType w:val="hybridMultilevel"/>
    <w:tmpl w:val="2CDA0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0E304B"/>
    <w:multiLevelType w:val="hybridMultilevel"/>
    <w:tmpl w:val="F3D26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2D30A6"/>
    <w:multiLevelType w:val="hybridMultilevel"/>
    <w:tmpl w:val="16F06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5F1578"/>
    <w:multiLevelType w:val="hybridMultilevel"/>
    <w:tmpl w:val="121AD6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6BC09E5"/>
    <w:multiLevelType w:val="hybridMultilevel"/>
    <w:tmpl w:val="8FBE10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D714FA"/>
    <w:multiLevelType w:val="hybridMultilevel"/>
    <w:tmpl w:val="F9AE3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D255C89"/>
    <w:multiLevelType w:val="hybridMultilevel"/>
    <w:tmpl w:val="937CA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1430B9"/>
    <w:multiLevelType w:val="hybridMultilevel"/>
    <w:tmpl w:val="D042FD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F9639D"/>
    <w:multiLevelType w:val="hybridMultilevel"/>
    <w:tmpl w:val="AB1CD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CF95883"/>
    <w:multiLevelType w:val="hybridMultilevel"/>
    <w:tmpl w:val="42E601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92A0BDA"/>
    <w:multiLevelType w:val="hybridMultilevel"/>
    <w:tmpl w:val="94CC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C5D27"/>
    <w:multiLevelType w:val="hybridMultilevel"/>
    <w:tmpl w:val="C790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D34BE"/>
    <w:multiLevelType w:val="hybridMultilevel"/>
    <w:tmpl w:val="4D6C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B3999"/>
    <w:multiLevelType w:val="hybridMultilevel"/>
    <w:tmpl w:val="A292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8D"/>
    <w:rsid w:val="000173C9"/>
    <w:rsid w:val="00036231"/>
    <w:rsid w:val="00040E18"/>
    <w:rsid w:val="001D73C3"/>
    <w:rsid w:val="00202548"/>
    <w:rsid w:val="00213DEE"/>
    <w:rsid w:val="0025380F"/>
    <w:rsid w:val="00283452"/>
    <w:rsid w:val="002F22EF"/>
    <w:rsid w:val="00354EA5"/>
    <w:rsid w:val="003721A0"/>
    <w:rsid w:val="003A4F8A"/>
    <w:rsid w:val="003B3E58"/>
    <w:rsid w:val="003C5ACC"/>
    <w:rsid w:val="003C7252"/>
    <w:rsid w:val="003F5910"/>
    <w:rsid w:val="00405809"/>
    <w:rsid w:val="0045589D"/>
    <w:rsid w:val="004C518D"/>
    <w:rsid w:val="004F1BCA"/>
    <w:rsid w:val="005371F7"/>
    <w:rsid w:val="005C59AD"/>
    <w:rsid w:val="005D49BC"/>
    <w:rsid w:val="00625ECF"/>
    <w:rsid w:val="0063458A"/>
    <w:rsid w:val="00636B4A"/>
    <w:rsid w:val="007A2EA3"/>
    <w:rsid w:val="008D69CB"/>
    <w:rsid w:val="00A2770D"/>
    <w:rsid w:val="00A602BA"/>
    <w:rsid w:val="00A8575A"/>
    <w:rsid w:val="00B9026E"/>
    <w:rsid w:val="00B92218"/>
    <w:rsid w:val="00BC1F4D"/>
    <w:rsid w:val="00C22B2E"/>
    <w:rsid w:val="00C4455F"/>
    <w:rsid w:val="00D204C7"/>
    <w:rsid w:val="00DC1B1C"/>
    <w:rsid w:val="00E068D1"/>
    <w:rsid w:val="00F76D68"/>
    <w:rsid w:val="00F80A8B"/>
    <w:rsid w:val="00F90527"/>
    <w:rsid w:val="00FC4E67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CCB3"/>
  <w15:chartTrackingRefBased/>
  <w15:docId w15:val="{F2DB65BD-C854-C142-8575-D2EA6603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18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04C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s.mit.edu/2019/malden-works-waterfront-equity-resilience-wins-norman-leventhal-city-prize-0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cooper</dc:creator>
  <cp:keywords/>
  <dc:description/>
  <cp:lastModifiedBy>Office Manager</cp:lastModifiedBy>
  <cp:revision>2</cp:revision>
  <dcterms:created xsi:type="dcterms:W3CDTF">2020-01-02T14:36:00Z</dcterms:created>
  <dcterms:modified xsi:type="dcterms:W3CDTF">2020-01-02T14:36:00Z</dcterms:modified>
</cp:coreProperties>
</file>